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D73" w:rsidRDefault="005C1D73" w:rsidP="005C1D73">
      <w:pPr>
        <w:shd w:val="clear" w:color="auto" w:fill="FFC000"/>
        <w:rPr>
          <w:rFonts w:cs="Arial"/>
          <w:b/>
          <w:sz w:val="52"/>
          <w:szCs w:val="52"/>
        </w:rPr>
      </w:pPr>
      <w:r>
        <w:rPr>
          <w:rFonts w:cs="Arial"/>
          <w:b/>
          <w:sz w:val="52"/>
          <w:szCs w:val="52"/>
        </w:rPr>
        <w:t xml:space="preserve">Job Description: </w:t>
      </w:r>
      <w:proofErr w:type="spellStart"/>
      <w:r>
        <w:rPr>
          <w:rFonts w:cs="Arial"/>
          <w:b/>
          <w:sz w:val="52"/>
          <w:szCs w:val="52"/>
        </w:rPr>
        <w:t>SHLS</w:t>
      </w:r>
      <w:proofErr w:type="spellEnd"/>
      <w:r>
        <w:rPr>
          <w:rFonts w:cs="Arial"/>
          <w:b/>
          <w:sz w:val="52"/>
          <w:szCs w:val="52"/>
        </w:rPr>
        <w:t xml:space="preserve"> Leader </w:t>
      </w:r>
    </w:p>
    <w:p w:rsidR="00E02E69" w:rsidRPr="004477F5" w:rsidRDefault="00E02E69" w:rsidP="00E02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z w:val="24"/>
        </w:rPr>
      </w:pPr>
      <w:r>
        <w:rPr>
          <w:rFonts w:cs="Arial"/>
          <w:sz w:val="24"/>
        </w:rPr>
        <w:t>Note: Adapt as needed</w:t>
      </w:r>
      <w:r w:rsidRPr="004477F5">
        <w:rPr>
          <w:rFonts w:cs="Arial"/>
          <w:sz w:val="24"/>
        </w:rPr>
        <w:t>. See highlighted text below to input relevant information.</w:t>
      </w:r>
    </w:p>
    <w:p w:rsidR="005C1D73" w:rsidRDefault="005C1D73" w:rsidP="009D6362">
      <w:pPr>
        <w:rPr>
          <w:rFonts w:cs="Arial"/>
          <w:b/>
          <w:sz w:val="24"/>
        </w:rPr>
      </w:pPr>
      <w:bookmarkStart w:id="0" w:name="_GoBack"/>
      <w:bookmarkEnd w:id="0"/>
    </w:p>
    <w:p w:rsidR="009D6362" w:rsidRPr="005C1D73" w:rsidRDefault="009D6362" w:rsidP="009D6362">
      <w:pPr>
        <w:rPr>
          <w:rFonts w:cs="Arial"/>
          <w:b/>
          <w:sz w:val="32"/>
          <w:szCs w:val="32"/>
        </w:rPr>
      </w:pPr>
      <w:r w:rsidRPr="005C1D73">
        <w:rPr>
          <w:rFonts w:cs="Arial"/>
          <w:b/>
          <w:sz w:val="32"/>
          <w:szCs w:val="32"/>
        </w:rPr>
        <w:t xml:space="preserve">TITLE: </w:t>
      </w:r>
      <w:proofErr w:type="spellStart"/>
      <w:r w:rsidRPr="005C1D73">
        <w:rPr>
          <w:rFonts w:cs="Arial"/>
          <w:b/>
          <w:sz w:val="32"/>
          <w:szCs w:val="32"/>
        </w:rPr>
        <w:t>SHLS</w:t>
      </w:r>
      <w:proofErr w:type="spellEnd"/>
      <w:r w:rsidRPr="005C1D73">
        <w:rPr>
          <w:rFonts w:cs="Arial"/>
          <w:b/>
          <w:sz w:val="32"/>
          <w:szCs w:val="32"/>
        </w:rPr>
        <w:t xml:space="preserve"> Leader</w:t>
      </w: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sz w:val="24"/>
        </w:rPr>
      </w:pPr>
      <w:r w:rsidRPr="005C1D73">
        <w:rPr>
          <w:rFonts w:cs="Arial"/>
          <w:b/>
          <w:sz w:val="24"/>
        </w:rPr>
        <w:t xml:space="preserve">BACKGROUND: </w:t>
      </w:r>
      <w:r w:rsidRPr="005C1D73">
        <w:rPr>
          <w:rFonts w:cs="Arial"/>
          <w:sz w:val="24"/>
        </w:rPr>
        <w:t xml:space="preserve"> </w:t>
      </w:r>
      <w:r w:rsidRPr="005C1D73">
        <w:rPr>
          <w:rFonts w:cs="Arial"/>
          <w:sz w:val="24"/>
          <w:highlight w:val="yellow"/>
        </w:rPr>
        <w:t>At the time of the emergency we will insert a brief synopsis of the overall emergency response- its size, scope, and programmatic focus.</w:t>
      </w:r>
      <w:r w:rsidRPr="005C1D73">
        <w:rPr>
          <w:rFonts w:cs="Arial"/>
          <w:sz w:val="24"/>
        </w:rPr>
        <w:t xml:space="preserve"> </w:t>
      </w:r>
    </w:p>
    <w:p w:rsidR="009D6362" w:rsidRPr="005C1D73" w:rsidRDefault="009D6362" w:rsidP="009D6362">
      <w:pPr>
        <w:rPr>
          <w:rFonts w:cs="Arial"/>
          <w:b/>
          <w:sz w:val="24"/>
        </w:rPr>
      </w:pPr>
    </w:p>
    <w:p w:rsidR="009D6362" w:rsidRPr="005C1D73" w:rsidRDefault="009D6362" w:rsidP="009D6362">
      <w:pPr>
        <w:rPr>
          <w:rFonts w:cs="Arial"/>
          <w:sz w:val="32"/>
          <w:szCs w:val="32"/>
        </w:rPr>
      </w:pPr>
      <w:r w:rsidRPr="005C1D73">
        <w:rPr>
          <w:rFonts w:cs="Arial"/>
          <w:b/>
          <w:sz w:val="32"/>
          <w:szCs w:val="32"/>
        </w:rPr>
        <w:t>SCOPE OF WORK:</w:t>
      </w:r>
      <w:r w:rsidRPr="005C1D73">
        <w:rPr>
          <w:rFonts w:cs="Arial"/>
          <w:sz w:val="32"/>
          <w:szCs w:val="32"/>
        </w:rPr>
        <w:t xml:space="preserve"> </w:t>
      </w:r>
    </w:p>
    <w:p w:rsidR="009D6362" w:rsidRPr="005C1D73" w:rsidRDefault="009D6362" w:rsidP="009D6362">
      <w:pPr>
        <w:rPr>
          <w:rFonts w:cs="Arial"/>
          <w:b/>
          <w:sz w:val="24"/>
        </w:rPr>
      </w:pPr>
      <w:r w:rsidRPr="005C1D73">
        <w:rPr>
          <w:rFonts w:cs="Arial"/>
          <w:b/>
          <w:sz w:val="24"/>
        </w:rPr>
        <w:t xml:space="preserve">Brief description of the position’s role within the Project(s): </w:t>
      </w:r>
    </w:p>
    <w:p w:rsidR="009D6362" w:rsidRPr="005C1D73" w:rsidRDefault="009D6362" w:rsidP="009D6362">
      <w:pPr>
        <w:rPr>
          <w:rFonts w:cs="Arial"/>
          <w:sz w:val="24"/>
        </w:rPr>
      </w:pPr>
      <w:r w:rsidRPr="005C1D73">
        <w:rPr>
          <w:rFonts w:cs="Arial"/>
          <w:sz w:val="24"/>
        </w:rPr>
        <w:t xml:space="preserve">The SHLS Leader will be responsible for organizing the SHLS and supporting Facilitators as they work with children and youth in the SHLS.  </w:t>
      </w:r>
    </w:p>
    <w:p w:rsidR="009D6362" w:rsidRPr="005C1D73" w:rsidRDefault="009D6362" w:rsidP="009D6362">
      <w:pPr>
        <w:rPr>
          <w:rFonts w:cs="Arial"/>
          <w:b/>
          <w:sz w:val="24"/>
        </w:rPr>
      </w:pPr>
      <w:r w:rsidRPr="005C1D73">
        <w:rPr>
          <w:rFonts w:cs="Arial"/>
          <w:b/>
          <w:sz w:val="24"/>
        </w:rPr>
        <w:t xml:space="preserve">Position objectives: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Ensure the overall organization and functionality of SHLS according to established standards. </w:t>
      </w:r>
    </w:p>
    <w:p w:rsidR="00DA55D1" w:rsidRPr="005C1D73" w:rsidRDefault="009D6362" w:rsidP="00DA55D1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Provide daily support to Facilitators. </w:t>
      </w:r>
    </w:p>
    <w:p w:rsidR="00DA55D1" w:rsidRPr="005C1D73" w:rsidRDefault="00DA55D1" w:rsidP="00DA55D1">
      <w:pPr>
        <w:pStyle w:val="ListParagraph"/>
        <w:numPr>
          <w:ilvl w:val="0"/>
          <w:numId w:val="3"/>
        </w:numPr>
        <w:rPr>
          <w:rFonts w:cs="Arial"/>
          <w:sz w:val="24"/>
        </w:rPr>
      </w:pPr>
      <w:r w:rsidRPr="005C1D73">
        <w:rPr>
          <w:rFonts w:cs="Arial"/>
          <w:sz w:val="24"/>
        </w:rPr>
        <w:t xml:space="preserve">Refer and document child protection issues through the referral pathway.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Serve as the main point of contact for the IRC and community members/parents.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Ensure accurate record keeping at the SHLS. </w:t>
      </w:r>
    </w:p>
    <w:p w:rsidR="009D6362" w:rsidRPr="005C1D73" w:rsidRDefault="009D6362" w:rsidP="009D6362">
      <w:pPr>
        <w:rPr>
          <w:rFonts w:cs="Arial"/>
          <w:sz w:val="24"/>
          <w:u w:val="single"/>
        </w:rPr>
      </w:pPr>
    </w:p>
    <w:p w:rsidR="009D6362" w:rsidRPr="005C1D73" w:rsidRDefault="009D6362" w:rsidP="009D6362">
      <w:pPr>
        <w:rPr>
          <w:rFonts w:cs="Arial"/>
          <w:b/>
          <w:sz w:val="24"/>
        </w:rPr>
      </w:pPr>
      <w:r w:rsidRPr="005C1D73">
        <w:rPr>
          <w:rFonts w:cs="Arial"/>
          <w:b/>
          <w:sz w:val="24"/>
        </w:rPr>
        <w:t xml:space="preserve">Who this position reports to: </w:t>
      </w:r>
    </w:p>
    <w:p w:rsidR="009D6362" w:rsidRPr="005C1D73" w:rsidRDefault="009D6362" w:rsidP="009D6362">
      <w:pPr>
        <w:rPr>
          <w:rFonts w:cs="Arial"/>
          <w:sz w:val="24"/>
        </w:rPr>
      </w:pPr>
      <w:r w:rsidRPr="005C1D73">
        <w:rPr>
          <w:rFonts w:cs="Arial"/>
          <w:sz w:val="24"/>
        </w:rPr>
        <w:t xml:space="preserve">The SHLS Leader will report to the IRC SHLS Officer.  </w:t>
      </w:r>
      <w:r w:rsidRPr="005C1D73">
        <w:rPr>
          <w:rFonts w:cs="Arial"/>
          <w:sz w:val="24"/>
          <w:highlight w:val="yellow"/>
        </w:rPr>
        <w:t>If available in the context, SHLS Leader may also share reports with local officials.</w:t>
      </w:r>
      <w:r w:rsidRPr="005C1D73">
        <w:rPr>
          <w:rFonts w:cs="Arial"/>
          <w:sz w:val="24"/>
        </w:rPr>
        <w:t xml:space="preserve"> </w:t>
      </w: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b/>
          <w:sz w:val="32"/>
          <w:szCs w:val="32"/>
        </w:rPr>
      </w:pPr>
      <w:r w:rsidRPr="005C1D73">
        <w:rPr>
          <w:rFonts w:cs="Arial"/>
          <w:b/>
          <w:bCs/>
          <w:sz w:val="32"/>
          <w:szCs w:val="32"/>
        </w:rPr>
        <w:t xml:space="preserve">RESPONSIBILITIES: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Serve as the focal point for communications with the IRC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Ensure that all children and youth are safe from harm and report any possible risks to the IRC immediately</w:t>
      </w:r>
    </w:p>
    <w:p w:rsidR="00C32DBA" w:rsidRPr="005C1D73" w:rsidRDefault="00DC1ACD" w:rsidP="00C32DBA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A</w:t>
      </w:r>
      <w:r w:rsidR="00DA55D1" w:rsidRPr="005C1D73">
        <w:rPr>
          <w:rFonts w:cs="Arial"/>
          <w:sz w:val="24"/>
        </w:rPr>
        <w:t xml:space="preserve">ppropriately refer and document referrals of </w:t>
      </w:r>
      <w:r w:rsidRPr="005C1D73">
        <w:rPr>
          <w:rFonts w:cs="Arial"/>
          <w:sz w:val="24"/>
        </w:rPr>
        <w:t>suspected child protection cases; support SHLS facilitators in identifying children at risk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Attend trainings organized by the IRC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Ensure that Facilitators are aware of and attend the trainings organized by the IRC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lastRenderedPageBreak/>
        <w:t xml:space="preserve">Work with Facilitators to set schedules for daily/weekly activities for children/youth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Post the daily schedules, rules and regulations and Code of Conduct in the SHLS for all to see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Observe and support Facilitators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Monitor the attendance of Facilitators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Serve as the focal point for community members and parents</w:t>
      </w:r>
      <w:r w:rsidR="00CC5C59" w:rsidRPr="005C1D73">
        <w:rPr>
          <w:rFonts w:cs="Arial"/>
          <w:sz w:val="24"/>
        </w:rPr>
        <w:t>; lead (or delegate) activation of Parents’ and Children’s Committees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Organize community information sessions, meetings and open days</w:t>
      </w:r>
    </w:p>
    <w:p w:rsidR="00C32DBA" w:rsidRPr="005C1D73" w:rsidRDefault="00C32DBA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>Activate</w:t>
      </w:r>
      <w:r w:rsidR="00A64571" w:rsidRPr="005C1D73">
        <w:rPr>
          <w:rFonts w:cs="Arial"/>
          <w:sz w:val="24"/>
        </w:rPr>
        <w:t xml:space="preserve"> feedback mechanism</w:t>
      </w:r>
      <w:r w:rsidRPr="005C1D73">
        <w:rPr>
          <w:rFonts w:cs="Arial"/>
          <w:sz w:val="24"/>
        </w:rPr>
        <w:t>s, including a process for anonymously reporting violation of the Child Safeguarding Policy and SHLS Code of Conduct</w:t>
      </w:r>
    </w:p>
    <w:p w:rsidR="009D6362" w:rsidRPr="005C1D73" w:rsidRDefault="00C32DBA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Manage suggestion box or other feedback mechanism and </w:t>
      </w:r>
      <w:r w:rsidR="009D6362" w:rsidRPr="005C1D73">
        <w:rPr>
          <w:rFonts w:cs="Arial"/>
          <w:sz w:val="24"/>
        </w:rPr>
        <w:t>report back to community and share comments with the IRC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Adhere to the Code of Conduct every day – in SHLS and in community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Come to the SHLS every day prepared to engage in positive way with children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Ensure that children’s attendance is being accurately kept (no inflation) </w:t>
      </w:r>
    </w:p>
    <w:p w:rsidR="009D6362" w:rsidRPr="005C1D73" w:rsidRDefault="009D6362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  <w:u w:val="single"/>
        </w:rPr>
      </w:pPr>
      <w:r w:rsidRPr="005C1D73">
        <w:rPr>
          <w:rFonts w:cs="Arial"/>
          <w:sz w:val="24"/>
        </w:rPr>
        <w:t>Report supply/material needs to the IRC</w:t>
      </w:r>
    </w:p>
    <w:p w:rsidR="009D6362" w:rsidRPr="005C1D73" w:rsidRDefault="001421D7" w:rsidP="009D6362">
      <w:pPr>
        <w:pStyle w:val="ListParagraph"/>
        <w:numPr>
          <w:ilvl w:val="0"/>
          <w:numId w:val="3"/>
        </w:numPr>
        <w:spacing w:before="0" w:after="0" w:line="240" w:lineRule="auto"/>
        <w:rPr>
          <w:rFonts w:cs="Arial"/>
          <w:sz w:val="24"/>
          <w:u w:val="single"/>
        </w:rPr>
      </w:pPr>
      <w:r w:rsidRPr="005C1D73">
        <w:rPr>
          <w:rFonts w:cs="Arial"/>
          <w:sz w:val="24"/>
        </w:rPr>
        <w:t>Support M&amp;E activities as requested to support quality programming</w:t>
      </w:r>
    </w:p>
    <w:p w:rsidR="009D6362" w:rsidRPr="005C1D73" w:rsidRDefault="009D6362" w:rsidP="009D6362">
      <w:pPr>
        <w:rPr>
          <w:rFonts w:cs="Arial"/>
          <w:b/>
          <w:bCs/>
          <w:sz w:val="24"/>
        </w:rPr>
      </w:pPr>
    </w:p>
    <w:p w:rsidR="009D6362" w:rsidRPr="005C1D73" w:rsidRDefault="009D6362" w:rsidP="009D6362">
      <w:pPr>
        <w:rPr>
          <w:rFonts w:cs="Arial"/>
          <w:b/>
          <w:bCs/>
          <w:sz w:val="24"/>
        </w:rPr>
      </w:pPr>
      <w:r w:rsidRPr="005C1D73">
        <w:rPr>
          <w:rFonts w:cs="Arial"/>
          <w:b/>
          <w:bCs/>
          <w:sz w:val="24"/>
        </w:rPr>
        <w:t>Professional Standards</w:t>
      </w:r>
    </w:p>
    <w:p w:rsidR="009D6362" w:rsidRPr="005C1D73" w:rsidRDefault="009D6362" w:rsidP="009D6362">
      <w:pPr>
        <w:pStyle w:val="ListParagraph"/>
        <w:numPr>
          <w:ilvl w:val="0"/>
          <w:numId w:val="1"/>
        </w:numPr>
        <w:spacing w:before="0" w:after="0" w:line="240" w:lineRule="auto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All Facilitators are required to adhere to </w:t>
      </w:r>
      <w:r w:rsidRPr="005C1D73">
        <w:rPr>
          <w:rFonts w:cs="Arial"/>
          <w:sz w:val="24"/>
          <w:u w:val="single"/>
        </w:rPr>
        <w:t>THE IRC Way Standards for Professional Conduct</w:t>
      </w:r>
      <w:r w:rsidRPr="005C1D73">
        <w:rPr>
          <w:rFonts w:cs="Arial"/>
          <w:sz w:val="24"/>
        </w:rPr>
        <w:t xml:space="preserve"> and the IRC country employment policies.</w:t>
      </w: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b/>
          <w:bCs/>
          <w:sz w:val="32"/>
          <w:szCs w:val="32"/>
        </w:rPr>
      </w:pPr>
      <w:r w:rsidRPr="005C1D73">
        <w:rPr>
          <w:rFonts w:cs="Arial"/>
          <w:b/>
          <w:sz w:val="32"/>
          <w:szCs w:val="32"/>
        </w:rPr>
        <w:t xml:space="preserve">REQUIREMENTS: 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Ability to read and write in </w:t>
      </w:r>
      <w:r w:rsidRPr="005C1D73">
        <w:rPr>
          <w:rFonts w:cs="Arial"/>
          <w:sz w:val="24"/>
          <w:highlight w:val="yellow"/>
        </w:rPr>
        <w:t>XXXX</w:t>
      </w:r>
      <w:r w:rsidRPr="005C1D73">
        <w:rPr>
          <w:rFonts w:cs="Arial"/>
          <w:sz w:val="24"/>
        </w:rPr>
        <w:t xml:space="preserve"> language(s)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</w:rPr>
      </w:pPr>
      <w:r w:rsidRPr="005C1D73">
        <w:rPr>
          <w:rFonts w:cs="Arial"/>
          <w:sz w:val="24"/>
        </w:rPr>
        <w:t>Demonstrated understanding of working with children and particularly vulnerable children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</w:rPr>
      </w:pPr>
      <w:r w:rsidRPr="005C1D73">
        <w:rPr>
          <w:rFonts w:cs="Arial"/>
          <w:sz w:val="24"/>
        </w:rPr>
        <w:t>Previous experience supervising and coordinating a team preferred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</w:rPr>
      </w:pPr>
      <w:r w:rsidRPr="005C1D73">
        <w:rPr>
          <w:rFonts w:cs="Arial"/>
          <w:sz w:val="24"/>
        </w:rPr>
        <w:t>Personal qualities: Team player, flexible, network-builder, able to handle pressure well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</w:rPr>
      </w:pPr>
      <w:r w:rsidRPr="005C1D73">
        <w:rPr>
          <w:rFonts w:cs="Arial"/>
          <w:sz w:val="24"/>
        </w:rPr>
        <w:t xml:space="preserve">Well respected and nominated by the community 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  <w:highlight w:val="yellow"/>
        </w:rPr>
      </w:pPr>
      <w:r w:rsidRPr="005C1D73">
        <w:rPr>
          <w:rFonts w:cs="Arial"/>
          <w:sz w:val="24"/>
          <w:highlight w:val="yellow"/>
        </w:rPr>
        <w:t>Final selection will be done by the IRC – it may be possible to select them after initial Facilitator training or have peer selection/election among Facilitators</w:t>
      </w:r>
    </w:p>
    <w:p w:rsidR="009D6362" w:rsidRPr="005C1D73" w:rsidRDefault="009D6362" w:rsidP="009D6362">
      <w:pPr>
        <w:numPr>
          <w:ilvl w:val="0"/>
          <w:numId w:val="2"/>
        </w:numPr>
        <w:tabs>
          <w:tab w:val="clear" w:pos="720"/>
          <w:tab w:val="num" w:pos="360"/>
        </w:tabs>
        <w:spacing w:before="0" w:after="0" w:line="240" w:lineRule="auto"/>
        <w:ind w:left="360"/>
        <w:rPr>
          <w:rFonts w:cs="Arial"/>
          <w:sz w:val="24"/>
          <w:highlight w:val="yellow"/>
        </w:rPr>
      </w:pPr>
      <w:r w:rsidRPr="005C1D73">
        <w:rPr>
          <w:rFonts w:cs="Arial"/>
          <w:sz w:val="24"/>
          <w:highlight w:val="yellow"/>
        </w:rPr>
        <w:t xml:space="preserve">Additional requirements should be identified in dialogues (FGDs, KIIs) with community members and parents </w:t>
      </w:r>
    </w:p>
    <w:p w:rsidR="009D6362" w:rsidRPr="005C1D73" w:rsidRDefault="009D6362" w:rsidP="009D6362">
      <w:pPr>
        <w:rPr>
          <w:rFonts w:cs="Arial"/>
          <w:b/>
          <w:bCs/>
          <w:sz w:val="24"/>
        </w:rPr>
      </w:pPr>
    </w:p>
    <w:p w:rsidR="009D6362" w:rsidRPr="005C1D73" w:rsidRDefault="009D6362" w:rsidP="009D6362">
      <w:pPr>
        <w:rPr>
          <w:rFonts w:cs="Arial"/>
          <w:b/>
          <w:sz w:val="32"/>
          <w:szCs w:val="32"/>
        </w:rPr>
      </w:pPr>
      <w:r w:rsidRPr="005C1D73">
        <w:rPr>
          <w:rFonts w:cs="Arial"/>
          <w:b/>
          <w:bCs/>
          <w:sz w:val="32"/>
          <w:szCs w:val="32"/>
        </w:rPr>
        <w:t>WORK ENVIRNOMENT</w:t>
      </w:r>
      <w:r w:rsidRPr="005C1D73">
        <w:rPr>
          <w:rFonts w:cs="Arial"/>
          <w:b/>
          <w:sz w:val="32"/>
          <w:szCs w:val="32"/>
        </w:rPr>
        <w:t xml:space="preserve">: </w:t>
      </w:r>
    </w:p>
    <w:p w:rsidR="009D6362" w:rsidRPr="005C1D73" w:rsidRDefault="009D6362" w:rsidP="009D6362">
      <w:pPr>
        <w:rPr>
          <w:rFonts w:cs="Arial"/>
          <w:sz w:val="24"/>
        </w:rPr>
      </w:pPr>
      <w:r w:rsidRPr="005C1D73">
        <w:rPr>
          <w:rFonts w:cs="Arial"/>
          <w:sz w:val="24"/>
          <w:highlight w:val="yellow"/>
        </w:rPr>
        <w:t>The Leader is expected to be present at the SHLS every day.  # hours, etc. will be added at the time the job is posted.</w:t>
      </w:r>
      <w:r w:rsidRPr="005C1D73">
        <w:rPr>
          <w:rFonts w:cs="Arial"/>
          <w:sz w:val="24"/>
        </w:rPr>
        <w:t xml:space="preserve"> </w:t>
      </w: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sz w:val="24"/>
        </w:rPr>
      </w:pPr>
      <w:r w:rsidRPr="005C1D73">
        <w:rPr>
          <w:rFonts w:cs="Arial"/>
          <w:b/>
          <w:sz w:val="24"/>
        </w:rPr>
        <w:t>Travel and other requirements:</w:t>
      </w:r>
      <w:r w:rsidRPr="005C1D73">
        <w:rPr>
          <w:rFonts w:cs="Arial"/>
          <w:sz w:val="24"/>
        </w:rPr>
        <w:t xml:space="preserve"> </w:t>
      </w:r>
      <w:r w:rsidRPr="005C1D73">
        <w:rPr>
          <w:rFonts w:cs="Arial"/>
          <w:sz w:val="24"/>
          <w:highlight w:val="yellow"/>
        </w:rPr>
        <w:t>Will be added at time the job is posted – this is mostly relevant for mobile spaces.</w:t>
      </w: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sz w:val="24"/>
        </w:rPr>
      </w:pPr>
      <w:r w:rsidRPr="005C1D73">
        <w:rPr>
          <w:rFonts w:cs="Arial"/>
          <w:b/>
          <w:bCs/>
          <w:sz w:val="24"/>
        </w:rPr>
        <w:t xml:space="preserve">IRC is an Equal Opportunity Employer IRC considers all applicants on the basis of merit without regard to race, sex, </w:t>
      </w:r>
      <w:proofErr w:type="spellStart"/>
      <w:r w:rsidRPr="005C1D73">
        <w:rPr>
          <w:rFonts w:cs="Arial"/>
          <w:b/>
          <w:bCs/>
          <w:sz w:val="24"/>
        </w:rPr>
        <w:t>color</w:t>
      </w:r>
      <w:proofErr w:type="spellEnd"/>
      <w:r w:rsidRPr="005C1D73">
        <w:rPr>
          <w:rFonts w:cs="Arial"/>
          <w:b/>
          <w:bCs/>
          <w:sz w:val="24"/>
        </w:rPr>
        <w:t xml:space="preserve">, national origin, religion, sexual orientation, age, marital status, veteran status or disability.  </w:t>
      </w: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b/>
          <w:sz w:val="32"/>
          <w:szCs w:val="32"/>
        </w:rPr>
      </w:pPr>
      <w:r w:rsidRPr="005C1D73">
        <w:rPr>
          <w:rFonts w:cs="Arial"/>
          <w:b/>
          <w:sz w:val="32"/>
          <w:szCs w:val="32"/>
        </w:rPr>
        <w:t xml:space="preserve">PERFORMANCE MANAGEMENT PLAN: </w:t>
      </w:r>
    </w:p>
    <w:p w:rsidR="009D6362" w:rsidRPr="005C1D73" w:rsidRDefault="009D6362" w:rsidP="009D6362">
      <w:pPr>
        <w:rPr>
          <w:rFonts w:cs="Arial"/>
          <w:sz w:val="24"/>
        </w:rPr>
      </w:pPr>
    </w:p>
    <w:tbl>
      <w:tblPr>
        <w:tblStyle w:val="TableGrid"/>
        <w:tblW w:w="8222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222"/>
      </w:tblGrid>
      <w:tr w:rsidR="009D6362" w:rsidRPr="005C1D73" w:rsidTr="005C1D73">
        <w:tc>
          <w:tcPr>
            <w:tcW w:w="822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D6362" w:rsidRPr="005C1D73" w:rsidRDefault="009D6362" w:rsidP="00F700E4">
            <w:pPr>
              <w:spacing w:before="20" w:after="20"/>
              <w:ind w:right="-666"/>
              <w:rPr>
                <w:rFonts w:cs="Arial"/>
                <w:b/>
                <w:sz w:val="24"/>
              </w:rPr>
            </w:pPr>
            <w:r w:rsidRPr="005C1D73">
              <w:rPr>
                <w:rFonts w:cs="Arial"/>
                <w:b/>
                <w:sz w:val="24"/>
              </w:rPr>
              <w:t xml:space="preserve">Key Objectives </w:t>
            </w:r>
          </w:p>
        </w:tc>
      </w:tr>
      <w:tr w:rsidR="009D6362" w:rsidRPr="005C1D73" w:rsidTr="005C1D73">
        <w:tblPrEx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8222" w:type="dxa"/>
          </w:tcPr>
          <w:p w:rsidR="009D6362" w:rsidRPr="005C1D73" w:rsidRDefault="009D6362" w:rsidP="00F700E4">
            <w:pPr>
              <w:tabs>
                <w:tab w:val="left" w:pos="267"/>
              </w:tabs>
              <w:spacing w:before="20" w:after="20"/>
              <w:rPr>
                <w:rFonts w:cs="Arial"/>
                <w:color w:val="000000"/>
                <w:sz w:val="24"/>
              </w:rPr>
            </w:pPr>
            <w:r w:rsidRPr="005C1D73">
              <w:rPr>
                <w:rFonts w:cs="Arial"/>
                <w:color w:val="000000"/>
                <w:sz w:val="24"/>
              </w:rPr>
              <w:t>Attend and actively participate in all training sessions organized by the IRC – including taking pre/</w:t>
            </w:r>
            <w:proofErr w:type="spellStart"/>
            <w:r w:rsidRPr="005C1D73">
              <w:rPr>
                <w:rFonts w:cs="Arial"/>
                <w:color w:val="000000"/>
                <w:sz w:val="24"/>
              </w:rPr>
              <w:t>post tests</w:t>
            </w:r>
            <w:proofErr w:type="spellEnd"/>
            <w:r w:rsidRPr="005C1D73">
              <w:rPr>
                <w:rFonts w:cs="Arial"/>
                <w:color w:val="000000"/>
                <w:sz w:val="24"/>
              </w:rPr>
              <w:t xml:space="preserve"> as instructed</w:t>
            </w:r>
          </w:p>
        </w:tc>
      </w:tr>
      <w:tr w:rsidR="009D6362" w:rsidRPr="005C1D73" w:rsidTr="005C1D73">
        <w:tblPrEx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8222" w:type="dxa"/>
          </w:tcPr>
          <w:p w:rsidR="009D6362" w:rsidRPr="005C1D73" w:rsidRDefault="009D6362" w:rsidP="00F700E4">
            <w:pPr>
              <w:spacing w:before="20" w:after="20"/>
              <w:rPr>
                <w:rFonts w:cs="Arial"/>
                <w:sz w:val="24"/>
              </w:rPr>
            </w:pPr>
            <w:r w:rsidRPr="005C1D73">
              <w:rPr>
                <w:rFonts w:cs="Arial"/>
                <w:color w:val="000000"/>
                <w:sz w:val="24"/>
              </w:rPr>
              <w:t>Attend all sessions in your SHLS (minimum 90% attendance required)</w:t>
            </w:r>
          </w:p>
        </w:tc>
      </w:tr>
      <w:tr w:rsidR="009D6362" w:rsidRPr="005C1D73" w:rsidTr="005C1D73">
        <w:tblPrEx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8222" w:type="dxa"/>
          </w:tcPr>
          <w:p w:rsidR="009D6362" w:rsidRPr="005C1D73" w:rsidRDefault="009D6362" w:rsidP="00F700E4">
            <w:pPr>
              <w:keepNext/>
              <w:keepLines/>
              <w:spacing w:before="20" w:after="20"/>
              <w:outlineLvl w:val="4"/>
              <w:rPr>
                <w:rFonts w:cs="Arial"/>
                <w:sz w:val="24"/>
              </w:rPr>
            </w:pPr>
            <w:r w:rsidRPr="005C1D73">
              <w:rPr>
                <w:rFonts w:cs="Arial"/>
                <w:sz w:val="24"/>
              </w:rPr>
              <w:t>Monitor the attendance of Facilitators</w:t>
            </w:r>
          </w:p>
        </w:tc>
      </w:tr>
      <w:tr w:rsidR="009D6362" w:rsidRPr="005C1D73" w:rsidTr="005C1D73">
        <w:tblPrEx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8222" w:type="dxa"/>
          </w:tcPr>
          <w:p w:rsidR="009D6362" w:rsidRPr="005C1D73" w:rsidRDefault="009D6362" w:rsidP="00F700E4">
            <w:pPr>
              <w:tabs>
                <w:tab w:val="left" w:pos="-720"/>
              </w:tabs>
              <w:rPr>
                <w:rFonts w:cs="Arial"/>
                <w:sz w:val="24"/>
              </w:rPr>
            </w:pPr>
            <w:r w:rsidRPr="005C1D73">
              <w:rPr>
                <w:rFonts w:cs="Arial"/>
                <w:sz w:val="24"/>
              </w:rPr>
              <w:t>Review the children’s attendance records kept by Facilitators (ensure accuracy and that numbers are not inflated</w:t>
            </w:r>
          </w:p>
        </w:tc>
      </w:tr>
      <w:tr w:rsidR="009D6362" w:rsidRPr="005C1D73" w:rsidTr="005C1D73">
        <w:tblPrEx>
          <w:tblLook w:val="01E0" w:firstRow="1" w:lastRow="1" w:firstColumn="1" w:lastColumn="1" w:noHBand="0" w:noVBand="0"/>
        </w:tblPrEx>
        <w:trPr>
          <w:trHeight w:val="515"/>
        </w:trPr>
        <w:tc>
          <w:tcPr>
            <w:tcW w:w="8222" w:type="dxa"/>
          </w:tcPr>
          <w:p w:rsidR="009D6362" w:rsidRPr="005C1D73" w:rsidRDefault="009D6362" w:rsidP="00F700E4">
            <w:pPr>
              <w:keepNext/>
              <w:keepLines/>
              <w:spacing w:before="20" w:after="20"/>
              <w:outlineLvl w:val="4"/>
              <w:rPr>
                <w:rFonts w:cs="Arial"/>
                <w:sz w:val="24"/>
              </w:rPr>
            </w:pPr>
            <w:r w:rsidRPr="005C1D73">
              <w:rPr>
                <w:rFonts w:cs="Arial"/>
                <w:sz w:val="24"/>
              </w:rPr>
              <w:t xml:space="preserve">Organize [monthly?] information sessions or meetings for parents/community members and maintain open communication channels with community </w:t>
            </w:r>
          </w:p>
        </w:tc>
      </w:tr>
      <w:tr w:rsidR="009D6362" w:rsidRPr="005C1D73" w:rsidTr="005C1D73">
        <w:tblPrEx>
          <w:tblLook w:val="01E0" w:firstRow="1" w:lastRow="1" w:firstColumn="1" w:lastColumn="1" w:noHBand="0" w:noVBand="0"/>
        </w:tblPrEx>
        <w:trPr>
          <w:trHeight w:val="515"/>
        </w:trPr>
        <w:tc>
          <w:tcPr>
            <w:tcW w:w="8222" w:type="dxa"/>
          </w:tcPr>
          <w:p w:rsidR="009D6362" w:rsidRPr="005C1D73" w:rsidRDefault="009D6362" w:rsidP="00F700E4">
            <w:pPr>
              <w:keepNext/>
              <w:keepLines/>
              <w:spacing w:before="20" w:after="20"/>
              <w:outlineLvl w:val="4"/>
              <w:rPr>
                <w:rFonts w:cs="Arial"/>
                <w:sz w:val="24"/>
              </w:rPr>
            </w:pPr>
            <w:r w:rsidRPr="005C1D73">
              <w:rPr>
                <w:rFonts w:cs="Arial"/>
                <w:sz w:val="24"/>
              </w:rPr>
              <w:t>Complete all required reports for submission to the IRC Officers and maintain open communication with IRC Officers</w:t>
            </w:r>
          </w:p>
        </w:tc>
      </w:tr>
    </w:tbl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5C1D73" w:rsidRDefault="009D6362" w:rsidP="009D6362">
      <w:pPr>
        <w:rPr>
          <w:rFonts w:cs="Arial"/>
          <w:sz w:val="24"/>
        </w:rPr>
      </w:pPr>
    </w:p>
    <w:p w:rsidR="009D6362" w:rsidRPr="0049323F" w:rsidRDefault="009D6362" w:rsidP="009D6362">
      <w:pPr>
        <w:rPr>
          <w:rFonts w:cs="Arial"/>
          <w:szCs w:val="20"/>
        </w:rPr>
      </w:pPr>
    </w:p>
    <w:p w:rsidR="00EB6EB6" w:rsidRDefault="00EB6EB6"/>
    <w:sectPr w:rsidR="00EB6EB6" w:rsidSect="005C793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93D0C"/>
    <w:multiLevelType w:val="hybridMultilevel"/>
    <w:tmpl w:val="A330E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E7B92"/>
    <w:multiLevelType w:val="hybridMultilevel"/>
    <w:tmpl w:val="DCCC2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E62DDE"/>
    <w:multiLevelType w:val="hybridMultilevel"/>
    <w:tmpl w:val="AF0A90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362"/>
    <w:rsid w:val="001421D7"/>
    <w:rsid w:val="005C1D73"/>
    <w:rsid w:val="005C7937"/>
    <w:rsid w:val="009D6362"/>
    <w:rsid w:val="00A64571"/>
    <w:rsid w:val="00C32DBA"/>
    <w:rsid w:val="00CC5C59"/>
    <w:rsid w:val="00DA55D1"/>
    <w:rsid w:val="00DC1ACD"/>
    <w:rsid w:val="00DC3D21"/>
    <w:rsid w:val="00E02E69"/>
    <w:rsid w:val="00EB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95DD6637-5A57-4C77-8106-E235220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362"/>
    <w:pPr>
      <w:spacing w:before="120" w:after="120" w:line="288" w:lineRule="auto"/>
      <w:jc w:val="both"/>
    </w:pPr>
    <w:rPr>
      <w:rFonts w:ascii="Arial" w:hAnsi="Arial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362"/>
    <w:pPr>
      <w:ind w:left="720"/>
      <w:contextualSpacing/>
    </w:pPr>
  </w:style>
  <w:style w:type="table" w:styleId="TableGrid">
    <w:name w:val="Table Grid"/>
    <w:basedOn w:val="TableNormal"/>
    <w:rsid w:val="009D6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8</cp:revision>
  <dcterms:created xsi:type="dcterms:W3CDTF">2015-07-01T14:23:00Z</dcterms:created>
  <dcterms:modified xsi:type="dcterms:W3CDTF">2016-07-11T18:15:00Z</dcterms:modified>
</cp:coreProperties>
</file>